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D3" w:rsidRDefault="007009E7">
      <w:pPr>
        <w:widowControl/>
        <w:shd w:val="clear" w:color="auto" w:fill="FFFFFF"/>
        <w:spacing w:line="570" w:lineRule="exact"/>
        <w:jc w:val="left"/>
        <w:rPr>
          <w:rFonts w:ascii="Times New Roman" w:eastAsia="方正仿宋简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简体" w:hAnsi="Times New Roman" w:cs="Times New Roman"/>
          <w:b/>
          <w:bCs/>
          <w:kern w:val="0"/>
          <w:sz w:val="32"/>
          <w:szCs w:val="32"/>
          <w:shd w:val="clear" w:color="auto" w:fill="FFFFFF"/>
        </w:rPr>
        <w:t>附件</w:t>
      </w:r>
    </w:p>
    <w:p w:rsidR="007655D3" w:rsidRDefault="007655D3">
      <w:pPr>
        <w:widowControl/>
        <w:shd w:val="clear" w:color="auto" w:fill="FFFFFF"/>
        <w:spacing w:line="570" w:lineRule="exact"/>
        <w:jc w:val="left"/>
        <w:rPr>
          <w:rFonts w:ascii="Times New Roman" w:eastAsia="方正仿宋简体" w:hAnsi="Times New Roman" w:cs="Times New Roman"/>
          <w:b/>
          <w:bCs/>
          <w:kern w:val="0"/>
          <w:sz w:val="32"/>
          <w:szCs w:val="32"/>
          <w:shd w:val="clear" w:color="auto" w:fill="FFFFFF"/>
        </w:rPr>
      </w:pPr>
    </w:p>
    <w:p w:rsidR="007655D3" w:rsidRDefault="007009E7">
      <w:pPr>
        <w:widowControl/>
        <w:shd w:val="clear" w:color="auto" w:fill="FFFFFF"/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color w:val="999999"/>
          <w:kern w:val="0"/>
          <w:sz w:val="44"/>
          <w:szCs w:val="44"/>
          <w:shd w:val="clear" w:color="auto" w:fill="FFFFFF"/>
        </w:rPr>
        <w:t> </w:t>
      </w:r>
      <w:bookmarkStart w:id="0" w:name="_GoBack"/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南充市农业科学院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b/>
          <w:bCs/>
          <w:sz w:val="44"/>
          <w:szCs w:val="44"/>
        </w:rPr>
        <w:t>年科研助理岗位公开招募</w:t>
      </w:r>
      <w:r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>拟聘人员名单</w:t>
      </w:r>
      <w:bookmarkEnd w:id="0"/>
    </w:p>
    <w:p w:rsidR="007655D3" w:rsidRDefault="007655D3">
      <w:pPr>
        <w:widowControl/>
        <w:shd w:val="clear" w:color="auto" w:fill="FFFFFF"/>
        <w:spacing w:line="57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tbl>
      <w:tblPr>
        <w:tblW w:w="12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861"/>
        <w:gridCol w:w="1399"/>
        <w:gridCol w:w="1881"/>
        <w:gridCol w:w="1572"/>
        <w:gridCol w:w="1792"/>
        <w:gridCol w:w="1417"/>
        <w:gridCol w:w="916"/>
        <w:gridCol w:w="1224"/>
      </w:tblGrid>
      <w:tr w:rsidR="00FC7ECE" w:rsidTr="008175C3">
        <w:trPr>
          <w:trHeight w:val="1013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年龄</w:t>
            </w:r>
          </w:p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（周岁）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学历、学位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专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999999"/>
                <w:kern w:val="0"/>
                <w:sz w:val="32"/>
                <w:szCs w:val="32"/>
              </w:rPr>
              <w:t> </w:t>
            </w: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业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拟聘用岗位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考试</w:t>
            </w:r>
          </w:p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总成绩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 w:rsidP="008175C3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体检</w:t>
            </w:r>
          </w:p>
          <w:p w:rsidR="00FC7ECE" w:rsidRDefault="00FC7ECE">
            <w:pPr>
              <w:widowControl/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b/>
                <w:bCs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bCs/>
                <w:color w:val="000000"/>
                <w:kern w:val="0"/>
                <w:sz w:val="32"/>
                <w:szCs w:val="32"/>
              </w:rPr>
              <w:t>结论</w:t>
            </w:r>
          </w:p>
        </w:tc>
      </w:tr>
      <w:tr w:rsidR="00FC7ECE" w:rsidTr="008175C3">
        <w:trPr>
          <w:trHeight w:val="1167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李泽林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男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6E4B21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 w:rsidP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研究生</w:t>
            </w:r>
          </w:p>
          <w:p w:rsidR="00FC7ECE" w:rsidRDefault="00FC7ECE" w:rsidP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硕士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Pr="008175C3" w:rsidRDefault="008175C3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 w:val="32"/>
                <w:szCs w:val="32"/>
              </w:rPr>
            </w:pPr>
            <w:r w:rsidRPr="008175C3"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农艺与种业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杂粮研究</w:t>
            </w:r>
          </w:p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科研助理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86.33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</w:tr>
      <w:tr w:rsidR="00FC7ECE" w:rsidTr="008175C3">
        <w:trPr>
          <w:trHeight w:val="1191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曾文静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女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2</w:t>
            </w:r>
            <w:r w:rsidR="006E4B21">
              <w:rPr>
                <w:rFonts w:ascii="Times New Roman" w:eastAsia="方正仿宋简体" w:hAnsi="Times New Roman" w:cs="Times New Roman" w:hint="eastAsia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研究生</w:t>
            </w:r>
          </w:p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 w:val="32"/>
                <w:szCs w:val="32"/>
              </w:rPr>
              <w:t>硕士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Pr="008175C3" w:rsidRDefault="008175C3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pacing w:val="-20"/>
                <w:sz w:val="32"/>
                <w:szCs w:val="32"/>
              </w:rPr>
            </w:pPr>
            <w:r w:rsidRPr="008175C3">
              <w:rPr>
                <w:rFonts w:ascii="Times New Roman" w:eastAsia="方正仿宋简体" w:hAnsi="Times New Roman" w:cs="Times New Roman" w:hint="eastAsia"/>
                <w:b/>
                <w:bCs/>
                <w:spacing w:val="-20"/>
                <w:sz w:val="32"/>
                <w:szCs w:val="32"/>
              </w:rPr>
              <w:t>细胞生物学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水稻研究</w:t>
            </w:r>
          </w:p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科研助理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81.67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C7ECE" w:rsidRDefault="00FC7ECE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kern w:val="0"/>
                <w:sz w:val="32"/>
                <w:szCs w:val="32"/>
              </w:rPr>
              <w:t>合格</w:t>
            </w:r>
          </w:p>
        </w:tc>
      </w:tr>
    </w:tbl>
    <w:p w:rsidR="007655D3" w:rsidRDefault="007655D3" w:rsidP="006E4B21">
      <w:pPr>
        <w:spacing w:line="570" w:lineRule="exact"/>
      </w:pPr>
    </w:p>
    <w:sectPr w:rsidR="007655D3" w:rsidSect="006E4B21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B3" w:rsidRDefault="009A64B3" w:rsidP="00FC7ECE">
      <w:r>
        <w:separator/>
      </w:r>
    </w:p>
  </w:endnote>
  <w:endnote w:type="continuationSeparator" w:id="0">
    <w:p w:rsidR="009A64B3" w:rsidRDefault="009A64B3" w:rsidP="00FC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B3" w:rsidRDefault="009A64B3" w:rsidP="00FC7ECE">
      <w:r>
        <w:separator/>
      </w:r>
    </w:p>
  </w:footnote>
  <w:footnote w:type="continuationSeparator" w:id="0">
    <w:p w:rsidR="009A64B3" w:rsidRDefault="009A64B3" w:rsidP="00FC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FlOTgzNWQ0Y2RjMDAwOTcxY2Q0MTQ4Y2U3NGM0NTcifQ=="/>
  </w:docVars>
  <w:rsids>
    <w:rsidRoot w:val="7FC10621"/>
    <w:rsid w:val="000F4780"/>
    <w:rsid w:val="00127101"/>
    <w:rsid w:val="003D5073"/>
    <w:rsid w:val="006E4B21"/>
    <w:rsid w:val="007009E7"/>
    <w:rsid w:val="007655D3"/>
    <w:rsid w:val="008175C3"/>
    <w:rsid w:val="009A64B3"/>
    <w:rsid w:val="00D85A56"/>
    <w:rsid w:val="00FC7ECE"/>
    <w:rsid w:val="7FC10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55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55D3"/>
    <w:pPr>
      <w:jc w:val="both"/>
    </w:pPr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7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7E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C7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7E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廖宇</dc:creator>
  <cp:lastModifiedBy>邓榆川</cp:lastModifiedBy>
  <cp:revision>2</cp:revision>
  <cp:lastPrinted>2022-08-01T03:48:00Z</cp:lastPrinted>
  <dcterms:created xsi:type="dcterms:W3CDTF">2022-08-01T09:40:00Z</dcterms:created>
  <dcterms:modified xsi:type="dcterms:W3CDTF">2022-08-01T09:40:00Z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FFE9B4042A6E4E7F8B0F3736BAD179C6</vt:lpwstr>
  </property>
</Properties>
</file>